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225908" w:rsidRDefault="000569E6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</w:p>
    <w:p w14:paraId="4C2C50CC" w14:textId="650ACE90" w:rsidR="003F7AA2" w:rsidRPr="00225908" w:rsidRDefault="003F7AA2" w:rsidP="003F7AA2">
      <w:pPr>
        <w:pStyle w:val="Sinespaciado"/>
        <w:jc w:val="center"/>
        <w:rPr>
          <w:rFonts w:ascii="Verdana" w:hAnsi="Verdana"/>
          <w:b/>
          <w:sz w:val="36"/>
          <w:szCs w:val="36"/>
          <w:u w:val="single"/>
        </w:rPr>
      </w:pPr>
      <w:r w:rsidRPr="00225908">
        <w:rPr>
          <w:rFonts w:ascii="Verdana" w:hAnsi="Verdana"/>
          <w:b/>
          <w:sz w:val="36"/>
          <w:szCs w:val="36"/>
          <w:u w:val="single"/>
        </w:rPr>
        <w:t xml:space="preserve">MANUAL </w:t>
      </w:r>
      <w:r w:rsidR="00943F14" w:rsidRPr="00225908">
        <w:rPr>
          <w:rFonts w:ascii="Verdana" w:hAnsi="Verdana"/>
          <w:b/>
          <w:sz w:val="36"/>
          <w:szCs w:val="36"/>
          <w:u w:val="single"/>
        </w:rPr>
        <w:t xml:space="preserve">DE </w:t>
      </w:r>
      <w:r w:rsidRPr="00225908">
        <w:rPr>
          <w:rFonts w:ascii="Verdana" w:hAnsi="Verdana"/>
          <w:b/>
          <w:sz w:val="36"/>
          <w:szCs w:val="36"/>
          <w:u w:val="single"/>
        </w:rPr>
        <w:t>AYUDA DE LLE</w:t>
      </w:r>
      <w:r w:rsidR="00913540" w:rsidRPr="00225908">
        <w:rPr>
          <w:rFonts w:ascii="Verdana" w:hAnsi="Verdana"/>
          <w:b/>
          <w:sz w:val="36"/>
          <w:szCs w:val="36"/>
          <w:u w:val="single"/>
        </w:rPr>
        <w:t xml:space="preserve">NADO EN TAXONOMIA </w:t>
      </w:r>
      <w:r w:rsidR="00982BC9" w:rsidRPr="00225908">
        <w:rPr>
          <w:rFonts w:ascii="Verdana" w:hAnsi="Verdana"/>
          <w:b/>
          <w:sz w:val="36"/>
          <w:szCs w:val="36"/>
          <w:u w:val="single"/>
        </w:rPr>
        <w:t>CMF</w:t>
      </w:r>
      <w:r w:rsidR="00BE0E8F" w:rsidRPr="00225908">
        <w:rPr>
          <w:rFonts w:ascii="Verdana" w:hAnsi="Verdana"/>
          <w:b/>
          <w:sz w:val="36"/>
          <w:szCs w:val="36"/>
          <w:u w:val="single"/>
        </w:rPr>
        <w:t xml:space="preserve"> CL-CI 202</w:t>
      </w:r>
      <w:r w:rsidR="00BE22CB" w:rsidRPr="00225908">
        <w:rPr>
          <w:rFonts w:ascii="Verdana" w:hAnsi="Verdana"/>
          <w:b/>
          <w:sz w:val="36"/>
          <w:szCs w:val="36"/>
          <w:u w:val="single"/>
        </w:rPr>
        <w:t>6</w:t>
      </w:r>
    </w:p>
    <w:p w14:paraId="5B24726E" w14:textId="77777777" w:rsidR="000569E6" w:rsidRPr="00225908" w:rsidRDefault="000569E6" w:rsidP="003F7AA2">
      <w:pPr>
        <w:pStyle w:val="Sinespaciado"/>
        <w:jc w:val="center"/>
        <w:rPr>
          <w:b/>
        </w:rPr>
      </w:pPr>
    </w:p>
    <w:p w14:paraId="2046DB60" w14:textId="77777777" w:rsidR="00982BC9" w:rsidRPr="00225908" w:rsidRDefault="00982BC9" w:rsidP="003F7AA2">
      <w:pPr>
        <w:pStyle w:val="Sinespaciado"/>
        <w:jc w:val="center"/>
        <w:rPr>
          <w:b/>
        </w:rPr>
      </w:pPr>
    </w:p>
    <w:p w14:paraId="595ABD8D" w14:textId="77777777" w:rsidR="00982BC9" w:rsidRPr="00225908" w:rsidRDefault="00982BC9" w:rsidP="003F7AA2">
      <w:pPr>
        <w:pStyle w:val="Sinespaciado"/>
        <w:jc w:val="center"/>
        <w:rPr>
          <w:b/>
        </w:rPr>
      </w:pPr>
    </w:p>
    <w:p w14:paraId="0926B599" w14:textId="77777777" w:rsidR="00982BC9" w:rsidRPr="00225908" w:rsidRDefault="00982BC9" w:rsidP="003F7AA2">
      <w:pPr>
        <w:pStyle w:val="Sinespaciado"/>
        <w:jc w:val="center"/>
        <w:rPr>
          <w:b/>
        </w:rPr>
      </w:pPr>
    </w:p>
    <w:p w14:paraId="2D116D39" w14:textId="77777777" w:rsidR="000569E6" w:rsidRPr="00225908" w:rsidRDefault="000569E6" w:rsidP="003F7AA2">
      <w:pPr>
        <w:pStyle w:val="Sinespaciado"/>
        <w:jc w:val="center"/>
        <w:rPr>
          <w:b/>
        </w:rPr>
      </w:pPr>
    </w:p>
    <w:p w14:paraId="1097F7DB" w14:textId="663D8353" w:rsidR="00D8503A" w:rsidRPr="00225908" w:rsidRDefault="0063622E" w:rsidP="003F7AA2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225908">
        <w:rPr>
          <w:rFonts w:ascii="Verdana" w:hAnsi="Verdana"/>
          <w:b/>
          <w:sz w:val="28"/>
          <w:szCs w:val="28"/>
        </w:rPr>
        <w:t>(</w:t>
      </w:r>
      <w:r w:rsidR="00943F14" w:rsidRPr="00225908">
        <w:rPr>
          <w:rFonts w:ascii="Verdana" w:hAnsi="Verdana"/>
          <w:b/>
          <w:sz w:val="28"/>
          <w:szCs w:val="28"/>
        </w:rPr>
        <w:t>Para todas</w:t>
      </w:r>
      <w:r w:rsidR="00D8503A" w:rsidRPr="00225908">
        <w:rPr>
          <w:rFonts w:ascii="Verdana" w:hAnsi="Verdana"/>
          <w:b/>
          <w:sz w:val="28"/>
          <w:szCs w:val="28"/>
        </w:rPr>
        <w:t xml:space="preserve"> las entidades</w:t>
      </w:r>
      <w:r w:rsidR="006232BB" w:rsidRPr="00225908">
        <w:rPr>
          <w:rFonts w:ascii="Verdana" w:hAnsi="Verdana"/>
          <w:b/>
          <w:sz w:val="28"/>
          <w:szCs w:val="28"/>
        </w:rPr>
        <w:t xml:space="preserve"> con valores inscritos</w:t>
      </w:r>
      <w:r w:rsidR="00D8503A" w:rsidRPr="00225908">
        <w:rPr>
          <w:rFonts w:ascii="Verdana" w:hAnsi="Verdana"/>
          <w:b/>
          <w:sz w:val="28"/>
          <w:szCs w:val="28"/>
        </w:rPr>
        <w:t xml:space="preserve"> en el Registro de Valores</w:t>
      </w:r>
      <w:r w:rsidR="00943F14" w:rsidRPr="00225908">
        <w:rPr>
          <w:rFonts w:ascii="Verdana" w:hAnsi="Verdana"/>
          <w:b/>
          <w:sz w:val="28"/>
          <w:szCs w:val="28"/>
        </w:rPr>
        <w:t>, con excepción de aquellas que se encuentran acogidas a la NCG N°</w:t>
      </w:r>
      <w:r w:rsidR="00C02967" w:rsidRPr="00225908">
        <w:rPr>
          <w:rFonts w:ascii="Verdana" w:hAnsi="Verdana"/>
          <w:b/>
          <w:sz w:val="28"/>
          <w:szCs w:val="28"/>
        </w:rPr>
        <w:t>473</w:t>
      </w:r>
      <w:r w:rsidR="00943F14" w:rsidRPr="00225908">
        <w:rPr>
          <w:rFonts w:ascii="Verdana" w:hAnsi="Verdana"/>
          <w:b/>
          <w:sz w:val="28"/>
          <w:szCs w:val="28"/>
        </w:rPr>
        <w:t xml:space="preserve"> de </w:t>
      </w:r>
      <w:r w:rsidR="00C02967" w:rsidRPr="00225908">
        <w:rPr>
          <w:rFonts w:ascii="Verdana" w:hAnsi="Verdana"/>
          <w:b/>
          <w:sz w:val="28"/>
          <w:szCs w:val="28"/>
        </w:rPr>
        <w:t xml:space="preserve">abril </w:t>
      </w:r>
      <w:r w:rsidR="00943F14" w:rsidRPr="00225908">
        <w:rPr>
          <w:rFonts w:ascii="Verdana" w:hAnsi="Verdana"/>
          <w:b/>
          <w:sz w:val="28"/>
          <w:szCs w:val="28"/>
        </w:rPr>
        <w:t>de 20</w:t>
      </w:r>
      <w:r w:rsidR="00C02967" w:rsidRPr="00225908">
        <w:rPr>
          <w:rFonts w:ascii="Verdana" w:hAnsi="Verdana"/>
          <w:b/>
          <w:sz w:val="28"/>
          <w:szCs w:val="28"/>
        </w:rPr>
        <w:t>2</w:t>
      </w:r>
      <w:r w:rsidR="00943F14" w:rsidRPr="00225908">
        <w:rPr>
          <w:rFonts w:ascii="Verdana" w:hAnsi="Verdana"/>
          <w:b/>
          <w:sz w:val="28"/>
          <w:szCs w:val="28"/>
        </w:rPr>
        <w:t>2</w:t>
      </w:r>
      <w:r w:rsidR="00B97A9B" w:rsidRPr="00225908">
        <w:rPr>
          <w:rFonts w:ascii="Verdana" w:hAnsi="Verdana"/>
          <w:b/>
          <w:sz w:val="28"/>
          <w:szCs w:val="28"/>
        </w:rPr>
        <w:t>, administradoras de fondos de pensiones</w:t>
      </w:r>
      <w:r w:rsidR="00943F14" w:rsidRPr="00225908">
        <w:rPr>
          <w:rFonts w:ascii="Verdana" w:hAnsi="Verdana"/>
          <w:b/>
          <w:sz w:val="28"/>
          <w:szCs w:val="28"/>
        </w:rPr>
        <w:t xml:space="preserve"> y de las compañías de seguros, y para todas las sociedades inmobiliarias de Leasing Habitacional y entidades o empresas públicas inscritas en el Registro Especial de Entidades Informantes</w:t>
      </w:r>
      <w:r w:rsidR="00D8503A" w:rsidRPr="00225908">
        <w:rPr>
          <w:rFonts w:ascii="Verdana" w:hAnsi="Verdana"/>
          <w:b/>
          <w:sz w:val="28"/>
          <w:szCs w:val="28"/>
        </w:rPr>
        <w:t>)</w:t>
      </w:r>
    </w:p>
    <w:p w14:paraId="310C3F5C" w14:textId="77777777" w:rsidR="00D8503A" w:rsidRPr="00225908" w:rsidRDefault="00D8503A" w:rsidP="00E41081">
      <w:pPr>
        <w:pStyle w:val="Sinespaciado"/>
        <w:jc w:val="both"/>
        <w:rPr>
          <w:b/>
        </w:rPr>
      </w:pPr>
    </w:p>
    <w:p w14:paraId="3DE78C1B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76F6BFEC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732DB1F3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3B10A2CD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08425F21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6B39DAED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2590B58D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3B91BB03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60C0454B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4B2F3AF7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6DF60512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122D8099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76AB2733" w14:textId="77777777" w:rsidR="000569E6" w:rsidRPr="00225908" w:rsidRDefault="000569E6" w:rsidP="00E41081">
      <w:pPr>
        <w:pStyle w:val="Sinespaciado"/>
        <w:jc w:val="both"/>
        <w:rPr>
          <w:b/>
        </w:rPr>
      </w:pPr>
    </w:p>
    <w:p w14:paraId="1F0BC385" w14:textId="34E73244" w:rsidR="000569E6" w:rsidRPr="00225908" w:rsidRDefault="00C90BEC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  <w:r w:rsidRPr="00225908">
        <w:rPr>
          <w:rFonts w:ascii="Verdana" w:hAnsi="Verdana"/>
          <w:b/>
          <w:sz w:val="36"/>
          <w:szCs w:val="36"/>
        </w:rPr>
        <w:t>ENERO</w:t>
      </w:r>
      <w:r w:rsidR="000569E6" w:rsidRPr="00225908">
        <w:rPr>
          <w:rFonts w:ascii="Verdana" w:hAnsi="Verdana"/>
          <w:b/>
          <w:sz w:val="36"/>
          <w:szCs w:val="36"/>
        </w:rPr>
        <w:t xml:space="preserve"> </w:t>
      </w:r>
      <w:r w:rsidR="00BE0E8F" w:rsidRPr="00225908">
        <w:rPr>
          <w:rFonts w:ascii="Verdana" w:hAnsi="Verdana"/>
          <w:b/>
          <w:sz w:val="36"/>
          <w:szCs w:val="36"/>
        </w:rPr>
        <w:t>202</w:t>
      </w:r>
      <w:r w:rsidR="00BE22CB" w:rsidRPr="00225908">
        <w:rPr>
          <w:rFonts w:ascii="Verdana" w:hAnsi="Verdana"/>
          <w:b/>
          <w:sz w:val="36"/>
          <w:szCs w:val="36"/>
        </w:rPr>
        <w:t>6</w:t>
      </w:r>
    </w:p>
    <w:p w14:paraId="258D06ED" w14:textId="77777777" w:rsidR="006444A9" w:rsidRPr="00225908" w:rsidRDefault="006444A9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</w:p>
    <w:p w14:paraId="3737C73B" w14:textId="77777777" w:rsidR="006444A9" w:rsidRPr="00225908" w:rsidRDefault="006444A9" w:rsidP="000569E6">
      <w:pPr>
        <w:pStyle w:val="Sinespaciado"/>
        <w:jc w:val="center"/>
        <w:rPr>
          <w:rFonts w:ascii="Verdana" w:hAnsi="Verdana"/>
          <w:b/>
          <w:sz w:val="36"/>
          <w:szCs w:val="36"/>
        </w:rPr>
      </w:pPr>
    </w:p>
    <w:p w14:paraId="5E040238" w14:textId="77777777" w:rsidR="00D8503A" w:rsidRPr="00225908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225908">
        <w:rPr>
          <w:rFonts w:ascii="Verdana" w:hAnsi="Verdana"/>
          <w:b/>
        </w:rPr>
        <w:lastRenderedPageBreak/>
        <w:t xml:space="preserve">CONSIDERACIONES GENERALES </w:t>
      </w:r>
    </w:p>
    <w:p w14:paraId="5AD5FF60" w14:textId="77777777" w:rsidR="00D8503A" w:rsidRPr="00225908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Pr="00225908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225908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1829336C" w:rsidR="00D8503A" w:rsidRPr="00225908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225908">
        <w:rPr>
          <w:rFonts w:ascii="Verdana" w:hAnsi="Verdana"/>
        </w:rPr>
        <w:t xml:space="preserve">Todas las entidades </w:t>
      </w:r>
      <w:r w:rsidR="006232BB" w:rsidRPr="00225908">
        <w:rPr>
          <w:rFonts w:ascii="Verdana" w:hAnsi="Verdana"/>
        </w:rPr>
        <w:t xml:space="preserve">con valores </w:t>
      </w:r>
      <w:r w:rsidRPr="00225908">
        <w:rPr>
          <w:rFonts w:ascii="Verdana" w:hAnsi="Verdana"/>
        </w:rPr>
        <w:t>inscrit</w:t>
      </w:r>
      <w:r w:rsidR="006232BB" w:rsidRPr="00225908">
        <w:rPr>
          <w:rFonts w:ascii="Verdana" w:hAnsi="Verdana"/>
        </w:rPr>
        <w:t>o</w:t>
      </w:r>
      <w:r w:rsidRPr="00225908">
        <w:rPr>
          <w:rFonts w:ascii="Verdana" w:hAnsi="Verdana"/>
        </w:rPr>
        <w:t>s en el Registro de</w:t>
      </w:r>
      <w:r w:rsidR="00BE22CB" w:rsidRPr="00225908">
        <w:rPr>
          <w:rFonts w:ascii="Verdana" w:hAnsi="Verdana"/>
        </w:rPr>
        <w:t xml:space="preserve"> </w:t>
      </w:r>
      <w:proofErr w:type="gramStart"/>
      <w:r w:rsidRPr="00225908">
        <w:rPr>
          <w:rFonts w:ascii="Verdana" w:hAnsi="Verdana"/>
        </w:rPr>
        <w:t>Valores,</w:t>
      </w:r>
      <w:proofErr w:type="gramEnd"/>
      <w:r w:rsidRPr="00225908">
        <w:rPr>
          <w:rFonts w:ascii="Verdana" w:hAnsi="Verdana"/>
        </w:rPr>
        <w:t xml:space="preserve"> deberán entregar </w:t>
      </w:r>
      <w:r w:rsidR="006D1881" w:rsidRPr="00225908">
        <w:rPr>
          <w:rFonts w:ascii="Verdana" w:hAnsi="Verdana"/>
        </w:rPr>
        <w:t>la totalidad de las notas requeridas</w:t>
      </w:r>
      <w:r w:rsidR="00943F14" w:rsidRPr="00225908">
        <w:rPr>
          <w:rFonts w:ascii="Verdana" w:hAnsi="Verdana"/>
        </w:rPr>
        <w:t xml:space="preserve"> en la “Taxonomía CL</w:t>
      </w:r>
      <w:r w:rsidR="00BE0E8F" w:rsidRPr="00225908">
        <w:rPr>
          <w:rFonts w:ascii="Verdana" w:hAnsi="Verdana"/>
        </w:rPr>
        <w:t>-CI 202</w:t>
      </w:r>
      <w:r w:rsidR="00BE22CB" w:rsidRPr="00225908">
        <w:rPr>
          <w:rFonts w:ascii="Verdana" w:hAnsi="Verdana"/>
        </w:rPr>
        <w:t>6</w:t>
      </w:r>
      <w:r w:rsidRPr="00225908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Pr="00225908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225908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225908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225908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225908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28"/>
        <w:gridCol w:w="5640"/>
      </w:tblGrid>
      <w:tr w:rsidR="00225908" w:rsidRPr="00225908" w14:paraId="612413B4" w14:textId="77777777" w:rsidTr="00550E95">
        <w:tc>
          <w:tcPr>
            <w:tcW w:w="2517" w:type="dxa"/>
          </w:tcPr>
          <w:p w14:paraId="3430AE93" w14:textId="77777777" w:rsidR="006D1881" w:rsidRPr="00225908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225908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225908" w:rsidRPr="00225908" w14:paraId="6EFDF146" w14:textId="77777777" w:rsidTr="00550E95">
        <w:tc>
          <w:tcPr>
            <w:tcW w:w="2517" w:type="dxa"/>
          </w:tcPr>
          <w:p w14:paraId="4014BD9A" w14:textId="77777777" w:rsidR="006D1881" w:rsidRPr="00225908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3287CADF" w:rsidR="006D1881" w:rsidRPr="00225908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225908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225908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 w:rsidRPr="00225908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225908" w:rsidRPr="00225908" w14:paraId="2154F942" w14:textId="77777777" w:rsidTr="00550E95">
        <w:tc>
          <w:tcPr>
            <w:tcW w:w="2517" w:type="dxa"/>
          </w:tcPr>
          <w:p w14:paraId="1F1E1007" w14:textId="77777777" w:rsidR="006D1881" w:rsidRPr="00225908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225908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225908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225908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79F25C74" w:rsidR="006D1881" w:rsidRPr="00225908" w:rsidRDefault="006D1881" w:rsidP="00E16A93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225908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22590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225908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225908">
              <w:rPr>
                <w:rFonts w:ascii="Verdana" w:hAnsi="Verdana"/>
                <w:b/>
                <w:sz w:val="20"/>
                <w:szCs w:val="20"/>
              </w:rPr>
              <w:t xml:space="preserve"> CL-HB 202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225908" w:rsidRPr="00225908" w14:paraId="072C6D77" w14:textId="77777777" w:rsidTr="00550E95">
        <w:tc>
          <w:tcPr>
            <w:tcW w:w="2517" w:type="dxa"/>
          </w:tcPr>
          <w:p w14:paraId="53EB0DBA" w14:textId="77777777" w:rsidR="006D1881" w:rsidRPr="00225908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225908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225908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225908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3413E384" w:rsidR="006D1881" w:rsidRPr="00225908" w:rsidRDefault="006D1881" w:rsidP="00E16A93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225908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22590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225908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225908">
              <w:rPr>
                <w:rFonts w:ascii="Verdana" w:hAnsi="Verdana"/>
                <w:b/>
                <w:sz w:val="20"/>
                <w:szCs w:val="20"/>
              </w:rPr>
              <w:t xml:space="preserve"> CL-HS 202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225908" w:rsidRPr="00225908" w14:paraId="1C5C295B" w14:textId="77777777" w:rsidTr="00550E95">
        <w:tc>
          <w:tcPr>
            <w:tcW w:w="2517" w:type="dxa"/>
          </w:tcPr>
          <w:p w14:paraId="4E70326A" w14:textId="77777777" w:rsidR="000440D9" w:rsidRPr="00225908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225908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225908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1EA73032" w:rsidR="000440D9" w:rsidRPr="00225908" w:rsidRDefault="000440D9" w:rsidP="00E16A93">
            <w:pPr>
              <w:rPr>
                <w:rFonts w:ascii="Verdana" w:hAnsi="Verdana"/>
                <w:sz w:val="20"/>
                <w:szCs w:val="20"/>
              </w:rPr>
            </w:pPr>
            <w:r w:rsidRPr="00225908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 w:rsidRPr="00225908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 w:rsidRPr="00225908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225908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225908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 w:rsidRPr="00225908">
              <w:rPr>
                <w:rFonts w:ascii="Verdana" w:hAnsi="Verdana"/>
                <w:b/>
                <w:sz w:val="20"/>
                <w:szCs w:val="20"/>
              </w:rPr>
              <w:t xml:space="preserve"> CL-BS 202</w:t>
            </w:r>
            <w:r w:rsidR="00BE22CB" w:rsidRPr="00225908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</w:tbl>
    <w:p w14:paraId="16AB41D5" w14:textId="77777777" w:rsidR="006D1881" w:rsidRPr="00225908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proofErr w:type="gramStart"/>
      <w:r w:rsidRPr="00225908">
        <w:rPr>
          <w:rFonts w:ascii="Verdana" w:hAnsi="Verdana"/>
          <w:b/>
        </w:rPr>
        <w:t>* :</w:t>
      </w:r>
      <w:proofErr w:type="gramEnd"/>
      <w:r w:rsidRPr="00225908">
        <w:rPr>
          <w:rFonts w:ascii="Verdana" w:hAnsi="Verdana"/>
          <w:b/>
        </w:rPr>
        <w:t xml:space="preserve"> </w:t>
      </w:r>
      <w:r w:rsidRPr="00225908">
        <w:rPr>
          <w:rFonts w:ascii="Verdana" w:hAnsi="Verdana"/>
        </w:rPr>
        <w:t>Las entidades que se encuentren en esta situación, deb</w:t>
      </w:r>
      <w:r w:rsidR="00F72289" w:rsidRPr="00225908">
        <w:rPr>
          <w:rFonts w:ascii="Verdana" w:hAnsi="Verdana"/>
        </w:rPr>
        <w:t>iera</w:t>
      </w:r>
      <w:r w:rsidRPr="00225908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Pr="00225908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225908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225908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225908">
        <w:rPr>
          <w:rFonts w:ascii="Verdana" w:hAnsi="Verdana"/>
        </w:rPr>
        <w:t>En cada nota XBRL</w:t>
      </w:r>
      <w:r w:rsidR="0063622E" w:rsidRPr="00225908">
        <w:rPr>
          <w:rFonts w:ascii="Verdana" w:hAnsi="Verdana"/>
        </w:rPr>
        <w:t xml:space="preserve">, existe al inicio un </w:t>
      </w:r>
      <w:r w:rsidR="00EA0B22" w:rsidRPr="00225908">
        <w:rPr>
          <w:rFonts w:ascii="Verdana" w:hAnsi="Verdana"/>
        </w:rPr>
        <w:t>elemento del tipo “Bloque de texto”</w:t>
      </w:r>
      <w:r w:rsidR="0063622E" w:rsidRPr="00225908">
        <w:rPr>
          <w:rFonts w:ascii="Verdana" w:hAnsi="Verdana"/>
        </w:rPr>
        <w:t xml:space="preserve"> </w:t>
      </w:r>
      <w:r w:rsidR="00FC7046" w:rsidRPr="00225908">
        <w:rPr>
          <w:rFonts w:ascii="Verdana" w:hAnsi="Verdana"/>
        </w:rPr>
        <w:t xml:space="preserve">o nonnum:textBlockItemType </w:t>
      </w:r>
      <w:r w:rsidR="0063622E" w:rsidRPr="00225908">
        <w:rPr>
          <w:rFonts w:ascii="Verdana" w:hAnsi="Verdana"/>
        </w:rPr>
        <w:t xml:space="preserve">en el cual podrá incluir toda aquella información adicional que </w:t>
      </w:r>
      <w:r w:rsidR="00943F14" w:rsidRPr="00225908">
        <w:rPr>
          <w:rFonts w:ascii="Verdana" w:hAnsi="Verdana"/>
        </w:rPr>
        <w:t xml:space="preserve">se </w:t>
      </w:r>
      <w:r w:rsidR="0063622E" w:rsidRPr="00225908">
        <w:rPr>
          <w:rFonts w:ascii="Verdana" w:hAnsi="Verdana"/>
        </w:rPr>
        <w:t>requiera informar.</w:t>
      </w:r>
    </w:p>
    <w:p w14:paraId="417AB38B" w14:textId="77777777" w:rsidR="0063622E" w:rsidRPr="00225908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225908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0C38081C" w:rsidR="0063622E" w:rsidRPr="00225908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225908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</w:t>
      </w:r>
      <w:r w:rsidR="000F7AC9" w:rsidRPr="00225908">
        <w:rPr>
          <w:rFonts w:ascii="Verdana" w:hAnsi="Verdana"/>
        </w:rPr>
        <w:t>90</w:t>
      </w:r>
      <w:r w:rsidRPr="00225908">
        <w:rPr>
          <w:rFonts w:ascii="Verdana" w:hAnsi="Verdana"/>
        </w:rPr>
        <w:t>0000] Nota – Otras notas adicionales”.</w:t>
      </w:r>
    </w:p>
    <w:p w14:paraId="6400142F" w14:textId="77777777" w:rsidR="0063622E" w:rsidRPr="00225908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225908" w:rsidRDefault="00244B5F" w:rsidP="0063622E">
      <w:pPr>
        <w:pStyle w:val="Sinespaciado"/>
        <w:rPr>
          <w:rFonts w:ascii="Verdana" w:hAnsi="Verdana"/>
        </w:rPr>
      </w:pPr>
    </w:p>
    <w:p w14:paraId="65D5D681" w14:textId="63074A20" w:rsidR="0063622E" w:rsidRPr="00225908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225908">
        <w:rPr>
          <w:rFonts w:ascii="Verdana" w:hAnsi="Verdana"/>
        </w:rPr>
        <w:t>Dentro</w:t>
      </w:r>
      <w:r w:rsidR="00F72289" w:rsidRPr="00225908">
        <w:rPr>
          <w:rFonts w:ascii="Verdana" w:hAnsi="Verdana"/>
        </w:rPr>
        <w:t xml:space="preserve"> de las Notas requerida</w:t>
      </w:r>
      <w:r w:rsidR="00913540" w:rsidRPr="00225908">
        <w:rPr>
          <w:rFonts w:ascii="Verdana" w:hAnsi="Verdana"/>
        </w:rPr>
        <w:t xml:space="preserve">s en la Taxonomía </w:t>
      </w:r>
      <w:r w:rsidR="00607F02" w:rsidRPr="00225908">
        <w:rPr>
          <w:rFonts w:ascii="Verdana" w:hAnsi="Verdana"/>
        </w:rPr>
        <w:t>CMF</w:t>
      </w:r>
      <w:r w:rsidR="00BE0E8F" w:rsidRPr="00225908">
        <w:rPr>
          <w:rFonts w:ascii="Verdana" w:hAnsi="Verdana"/>
        </w:rPr>
        <w:t xml:space="preserve"> CL-CI 202</w:t>
      </w:r>
      <w:r w:rsidR="000F7AC9" w:rsidRPr="00225908">
        <w:rPr>
          <w:rFonts w:ascii="Verdana" w:hAnsi="Verdana"/>
        </w:rPr>
        <w:t>6</w:t>
      </w:r>
      <w:r w:rsidRPr="00225908">
        <w:rPr>
          <w:rFonts w:ascii="Verdana" w:hAnsi="Verdana"/>
        </w:rPr>
        <w:t xml:space="preserve"> </w:t>
      </w:r>
      <w:r w:rsidR="00F72289" w:rsidRPr="00225908">
        <w:rPr>
          <w:rFonts w:ascii="Verdana" w:hAnsi="Verdana"/>
        </w:rPr>
        <w:t xml:space="preserve">que </w:t>
      </w:r>
      <w:r w:rsidR="00A45E25" w:rsidRPr="00225908">
        <w:rPr>
          <w:rFonts w:ascii="Verdana" w:hAnsi="Verdana"/>
        </w:rPr>
        <w:t xml:space="preserve">deben </w:t>
      </w:r>
      <w:r w:rsidR="00F72289" w:rsidRPr="00225908">
        <w:rPr>
          <w:rFonts w:ascii="Verdana" w:hAnsi="Verdana"/>
        </w:rPr>
        <w:t>ser preparadas en formato HTML</w:t>
      </w:r>
      <w:r w:rsidR="00EA0B22" w:rsidRPr="00225908">
        <w:rPr>
          <w:rFonts w:ascii="Verdana" w:hAnsi="Verdana"/>
        </w:rPr>
        <w:t xml:space="preserve"> escapado</w:t>
      </w:r>
      <w:r w:rsidR="000569E6" w:rsidRPr="00225908">
        <w:rPr>
          <w:rFonts w:ascii="Verdana" w:hAnsi="Verdana"/>
        </w:rPr>
        <w:t xml:space="preserve"> </w:t>
      </w:r>
      <w:r w:rsidR="000569E6" w:rsidRPr="00225908">
        <w:rPr>
          <w:rFonts w:ascii="Verdana" w:hAnsi="Verdana"/>
          <w:b/>
        </w:rPr>
        <w:t>(VER ANEXO)</w:t>
      </w:r>
      <w:r w:rsidR="00A45E25" w:rsidRPr="00225908">
        <w:rPr>
          <w:rFonts w:ascii="Verdana" w:hAnsi="Verdana"/>
        </w:rPr>
        <w:t xml:space="preserve"> o texto</w:t>
      </w:r>
      <w:r w:rsidR="00FC7046" w:rsidRPr="00225908">
        <w:rPr>
          <w:rFonts w:ascii="Verdana" w:hAnsi="Verdana"/>
        </w:rPr>
        <w:t>, si incluye alguna</w:t>
      </w:r>
      <w:r w:rsidR="00F72289" w:rsidRPr="00225908">
        <w:rPr>
          <w:rFonts w:ascii="Verdana" w:hAnsi="Verdana"/>
        </w:rPr>
        <w:t xml:space="preserve"> imagen </w:t>
      </w:r>
      <w:r w:rsidR="00FC7046" w:rsidRPr="00225908">
        <w:rPr>
          <w:rFonts w:ascii="Verdana" w:hAnsi="Verdana"/>
        </w:rPr>
        <w:t xml:space="preserve">debe ser </w:t>
      </w:r>
      <w:r w:rsidR="00F72289" w:rsidRPr="00225908">
        <w:rPr>
          <w:rFonts w:ascii="Verdana" w:hAnsi="Verdana"/>
        </w:rPr>
        <w:t xml:space="preserve">codificada en base 64, o bien, </w:t>
      </w:r>
      <w:r w:rsidR="00FC7046" w:rsidRPr="00225908">
        <w:rPr>
          <w:rFonts w:ascii="Verdana" w:hAnsi="Verdana"/>
        </w:rPr>
        <w:t xml:space="preserve">hacer </w:t>
      </w:r>
      <w:r w:rsidR="00F72289" w:rsidRPr="00225908">
        <w:rPr>
          <w:rFonts w:ascii="Verdana" w:hAnsi="Verdana"/>
        </w:rPr>
        <w:t xml:space="preserve">el </w:t>
      </w:r>
      <w:proofErr w:type="gramStart"/>
      <w:r w:rsidR="00F72289" w:rsidRPr="00225908">
        <w:rPr>
          <w:rFonts w:ascii="Verdana" w:hAnsi="Verdana"/>
        </w:rPr>
        <w:t>link</w:t>
      </w:r>
      <w:proofErr w:type="gramEnd"/>
      <w:r w:rsidR="00F72289" w:rsidRPr="00225908">
        <w:rPr>
          <w:rFonts w:ascii="Verdana" w:hAnsi="Verdana"/>
        </w:rPr>
        <w:t xml:space="preserve"> </w:t>
      </w:r>
      <w:r w:rsidR="00FC7046" w:rsidRPr="00225908">
        <w:rPr>
          <w:rFonts w:ascii="Verdana" w:hAnsi="Verdana"/>
        </w:rPr>
        <w:t xml:space="preserve">a </w:t>
      </w:r>
      <w:r w:rsidR="00607F02" w:rsidRPr="00225908">
        <w:rPr>
          <w:rFonts w:ascii="Verdana" w:hAnsi="Verdana"/>
        </w:rPr>
        <w:t xml:space="preserve">una imagen que </w:t>
      </w:r>
      <w:r w:rsidR="00F72289" w:rsidRPr="00225908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225908">
        <w:rPr>
          <w:rFonts w:ascii="Verdana" w:hAnsi="Verdana"/>
        </w:rPr>
        <w:t xml:space="preserve">tipo nonnum:textBlockItemType </w:t>
      </w:r>
      <w:r w:rsidR="00607F02" w:rsidRPr="00225908">
        <w:rPr>
          <w:rFonts w:ascii="Verdana" w:hAnsi="Verdana"/>
        </w:rPr>
        <w:t xml:space="preserve">de la taxonomía que requiera </w:t>
      </w:r>
      <w:r w:rsidR="00F72289" w:rsidRPr="00225908">
        <w:rPr>
          <w:rFonts w:ascii="Verdana" w:hAnsi="Verdana"/>
        </w:rPr>
        <w:t>incluir imágenes de gráficos o tablas para su mejor comprensión</w:t>
      </w:r>
      <w:r w:rsidR="0063622E" w:rsidRPr="00225908">
        <w:rPr>
          <w:rFonts w:ascii="Verdana" w:hAnsi="Verdana"/>
        </w:rPr>
        <w:t>:</w:t>
      </w:r>
    </w:p>
    <w:p w14:paraId="5792F5B1" w14:textId="77777777" w:rsidR="00430A86" w:rsidRPr="00225908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Pr="00225908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225908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225908" w:rsidRPr="00225908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1A1372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68EDEF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/>
                <w:sz w:val="20"/>
                <w:szCs w:val="20"/>
                <w:lang w:eastAsia="es-CL"/>
              </w:rPr>
              <w:t>NOTA</w:t>
            </w:r>
          </w:p>
        </w:tc>
      </w:tr>
      <w:tr w:rsidR="00225908" w:rsidRPr="00225908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4BC785C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D6232F2" w14:textId="77777777" w:rsidR="009D4C91" w:rsidRPr="00225908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</w:t>
            </w:r>
            <w:r w:rsidR="009D4C91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225908" w:rsidRPr="00225908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32AA19E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86F58D" w14:textId="6476AD12" w:rsidR="009D4C91" w:rsidRPr="00225908" w:rsidRDefault="00004C04" w:rsidP="007030D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</w:t>
            </w:r>
            <w:r w:rsidR="009D4C91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 </w:t>
            </w:r>
            <w:r w:rsidR="007030D3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–</w:t>
            </w:r>
            <w:r w:rsidR="009D4C91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 </w:t>
            </w:r>
            <w:r w:rsidR="007030D3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Cambios en p</w:t>
            </w:r>
            <w:r w:rsidR="009D4C91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olíticas contables, estimaciones contables y errores</w:t>
            </w:r>
          </w:p>
        </w:tc>
      </w:tr>
      <w:tr w:rsidR="00225908" w:rsidRPr="00225908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791D734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lastRenderedPageBreak/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0F9910C" w14:textId="77777777" w:rsidR="009D4C91" w:rsidRPr="00225908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225908" w:rsidRPr="00225908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6184EE1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D96AF01" w14:textId="7059DC95" w:rsidR="009D4C91" w:rsidRPr="00225908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Nota - Acuerdos de concesión de servicios </w:t>
            </w:r>
          </w:p>
        </w:tc>
      </w:tr>
      <w:tr w:rsidR="00225908" w:rsidRPr="00225908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C0A58B4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F9B845" w14:textId="77777777" w:rsidR="009D4C91" w:rsidRPr="00225908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225908" w:rsidRPr="00225908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C6E06F0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0CE853" w14:textId="77777777" w:rsidR="009D4C91" w:rsidRPr="00225908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225908" w:rsidRPr="00225908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DE01315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48FF0B" w14:textId="77777777" w:rsidR="009D4C91" w:rsidRPr="00225908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225908" w:rsidRPr="00225908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F7C562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5BFE31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225908" w:rsidRPr="00225908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47CBE5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65CB3C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225908" w:rsidRPr="00225908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E8D3417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144A6C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Nota </w:t>
            </w:r>
            <w:r w:rsidR="00686D69"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–</w:t>
            </w: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225908" w:rsidRPr="00225908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AD8F3BD" w14:textId="08669EE2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[</w:t>
            </w:r>
            <w:r w:rsidR="00D37E14"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900000</w:t>
            </w:r>
            <w:r w:rsidRPr="00225908">
              <w:rPr>
                <w:rFonts w:ascii="Verdana" w:eastAsia="Times New Roman" w:hAnsi="Verdana" w:cs="Times New Roman"/>
                <w:bCs/>
                <w:sz w:val="20"/>
                <w:szCs w:val="20"/>
                <w:lang w:eastAsia="es-CL"/>
              </w:rPr>
              <w:t>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0B4D70" w14:textId="77777777" w:rsidR="009D4C91" w:rsidRPr="00225908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25908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Pr="00225908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225908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225908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3AF1F835" w:rsidR="001225EA" w:rsidRDefault="001225EA" w:rsidP="001225EA">
      <w:pPr>
        <w:pStyle w:val="Sinespaciado"/>
        <w:jc w:val="both"/>
      </w:pPr>
    </w:p>
    <w:p w14:paraId="0E4A67D9" w14:textId="77777777" w:rsidR="009806F7" w:rsidRPr="001225EA" w:rsidRDefault="009806F7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“RutSocioFirmaOpinion”,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455E85BD" w14:textId="77777777" w:rsidR="005260AB" w:rsidRDefault="005260AB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00A2A81B" w14:textId="77777777" w:rsidR="00557C1F" w:rsidRDefault="00557C1F" w:rsidP="005260AB">
      <w:pPr>
        <w:pStyle w:val="Sinespaciado"/>
        <w:ind w:left="786"/>
        <w:jc w:val="both"/>
        <w:rPr>
          <w:rFonts w:ascii="Verdana" w:hAnsi="Verdana"/>
        </w:rPr>
      </w:pPr>
    </w:p>
    <w:p w14:paraId="5C7B53B7" w14:textId="77777777" w:rsidR="00557C1F" w:rsidRPr="00430A86" w:rsidRDefault="00557C1F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2946903E" w14:textId="77777777" w:rsidR="006444A9" w:rsidRPr="00430A86" w:rsidRDefault="006444A9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166AA3B3" w14:textId="3A56693E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661F5921" w14:textId="51D92F97" w:rsidR="003E6CBA" w:rsidRPr="00C90BEC" w:rsidRDefault="003E6CBA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t>[818000] Nota - Partes relacionadas</w:t>
      </w:r>
    </w:p>
    <w:p w14:paraId="212E71C8" w14:textId="77777777" w:rsidR="006444A9" w:rsidRDefault="003E6CBA" w:rsidP="003E6CBA">
      <w:pPr>
        <w:pStyle w:val="Sinespaciado"/>
        <w:jc w:val="both"/>
        <w:rPr>
          <w:rFonts w:ascii="Verdana" w:hAnsi="Verdana"/>
        </w:rPr>
      </w:pPr>
      <w:r w:rsidRPr="003E6CBA">
        <w:rPr>
          <w:rFonts w:ascii="Verdana" w:hAnsi="Verdana"/>
        </w:rPr>
        <w:t>La información de este ROL debe presentarse obligatoriamente cuando los rubros “Cuentas por cobrar a entidades relacionadas” y “Cuentas por pagar a entidades relacionadas” presenten saldos en el Estado de situación financiera (ROLES [210000] o [220000]</w:t>
      </w:r>
      <w:r w:rsidR="005A2017">
        <w:rPr>
          <w:rFonts w:ascii="Verdana" w:hAnsi="Verdana"/>
        </w:rPr>
        <w:t xml:space="preserve"> respectivamente</w:t>
      </w:r>
      <w:r w:rsidRPr="003E6CBA">
        <w:rPr>
          <w:rFonts w:ascii="Verdana" w:hAnsi="Verdana"/>
        </w:rPr>
        <w:t>).</w:t>
      </w:r>
    </w:p>
    <w:p w14:paraId="753D5C2D" w14:textId="77777777" w:rsidR="006444A9" w:rsidRDefault="006444A9" w:rsidP="003E6CBA">
      <w:pPr>
        <w:pStyle w:val="Sinespaciado"/>
        <w:jc w:val="both"/>
        <w:rPr>
          <w:rFonts w:ascii="Verdana" w:hAnsi="Verdana"/>
        </w:rPr>
      </w:pPr>
    </w:p>
    <w:p w14:paraId="5B734DCC" w14:textId="77777777" w:rsidR="006444A9" w:rsidRDefault="006444A9" w:rsidP="003E6CBA">
      <w:pPr>
        <w:pStyle w:val="Sinespaciado"/>
        <w:jc w:val="both"/>
        <w:rPr>
          <w:rFonts w:ascii="Verdana" w:hAnsi="Verdana"/>
        </w:rPr>
      </w:pPr>
    </w:p>
    <w:p w14:paraId="76B7EA3B" w14:textId="5813CEF6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factoring”,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427033AB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 xml:space="preserve">en relación </w:t>
      </w:r>
      <w:r w:rsidR="00C01A3A">
        <w:rPr>
          <w:rFonts w:ascii="Verdana" w:eastAsia="Times New Roman" w:hAnsi="Verdana" w:cs="Times New Roman"/>
          <w:lang w:eastAsia="es-CL"/>
        </w:rPr>
        <w:t>con</w:t>
      </w:r>
      <w:r w:rsidRPr="00430A86">
        <w:rPr>
          <w:rFonts w:ascii="Verdana" w:eastAsia="Times New Roman" w:hAnsi="Verdana" w:cs="Times New Roman"/>
          <w:lang w:eastAsia="es-CL"/>
        </w:rPr>
        <w:t xml:space="preserve"> los conceptos incluidos en este cuadro, relacionados con cartera securitizada y cartera repactada,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“MontosNominalesPrestamosSinopsis”; y “MontosNominalesObligacionesPublicoSinopsis”,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“PrestamosBancariosPartidas”,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“ObligacionesConPublicoPartidas”,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35B28D18" w14:textId="77777777" w:rsidR="006444A9" w:rsidRPr="001225EA" w:rsidRDefault="006444A9" w:rsidP="006444A9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B851EB0" w14:textId="720D6F4D" w:rsidR="00C74FDE" w:rsidRDefault="00C74FDE" w:rsidP="00C74FDE">
      <w:pPr>
        <w:pStyle w:val="Sinespaciado"/>
        <w:jc w:val="both"/>
      </w:pPr>
    </w:p>
    <w:p w14:paraId="19FDB75D" w14:textId="3B6AA8D5" w:rsidR="005B4DFF" w:rsidRDefault="005B4DFF" w:rsidP="005B4DFF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En “Restricciones</w:t>
      </w:r>
      <w:r w:rsidR="00C01A3A">
        <w:rPr>
          <w:rFonts w:ascii="Verdana" w:hAnsi="Verdana"/>
        </w:rPr>
        <w:t>F</w:t>
      </w:r>
      <w:r>
        <w:rPr>
          <w:rFonts w:ascii="Verdana" w:hAnsi="Verdana"/>
        </w:rPr>
        <w:t>inancieras</w:t>
      </w:r>
      <w:r w:rsidR="00C01A3A">
        <w:rPr>
          <w:rFonts w:ascii="Verdana" w:hAnsi="Verdana"/>
        </w:rPr>
        <w:t>Partidas</w:t>
      </w:r>
      <w:r>
        <w:rPr>
          <w:rFonts w:ascii="Verdana" w:hAnsi="Verdana"/>
        </w:rPr>
        <w:t>”, los ítems a completar son los siguientes:</w:t>
      </w:r>
    </w:p>
    <w:p w14:paraId="30393A75" w14:textId="1E84594C" w:rsidR="005B4DFF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5B4DFF" w:rsidRPr="005B4DFF" w14:paraId="791F4828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C0B5096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TipoInstrumentoConRestriccion</w:t>
            </w:r>
          </w:p>
        </w:tc>
      </w:tr>
      <w:tr w:rsidR="005B4DFF" w:rsidRPr="005B4DFF" w14:paraId="298C8DE0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020132D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RestriccionACumplirPorInformanteOSubsidiaria</w:t>
            </w:r>
          </w:p>
        </w:tc>
      </w:tr>
      <w:tr w:rsidR="005B4DFF" w:rsidRPr="005B4DFF" w14:paraId="71C3EC21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02B8CC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Acreedor</w:t>
            </w:r>
          </w:p>
        </w:tc>
      </w:tr>
      <w:tr w:rsidR="005B4DFF" w:rsidRPr="005B4DFF" w14:paraId="2459593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04469F4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5B4DFF" w:rsidRPr="005B4DFF" w14:paraId="71B59234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2C02E1C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NombreIndicadorORatioFinanciero</w:t>
            </w:r>
          </w:p>
        </w:tc>
      </w:tr>
      <w:tr w:rsidR="005B4DFF" w:rsidRPr="005B4DFF" w14:paraId="498731FC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5DB6D145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PeriodicidadMedicion</w:t>
            </w:r>
          </w:p>
        </w:tc>
      </w:tr>
      <w:tr w:rsidR="005B4DFF" w:rsidRPr="005B4DFF" w14:paraId="1BCE2AB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62957C4B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lastRenderedPageBreak/>
              <w:t>MecanismoCalculoODefinicionIndicadorORatio</w:t>
            </w:r>
          </w:p>
        </w:tc>
      </w:tr>
      <w:tr w:rsidR="005B4DFF" w:rsidRPr="005B4DFF" w14:paraId="660D87FE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F4A077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RestriccionQueDebeCumplir</w:t>
            </w:r>
          </w:p>
        </w:tc>
      </w:tr>
      <w:tr w:rsidR="005B4DFF" w:rsidRPr="005B4DFF" w14:paraId="65929D4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0270FB7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IndicadorORatioDeterminadoPorSociedad</w:t>
            </w:r>
          </w:p>
        </w:tc>
      </w:tr>
      <w:tr w:rsidR="005B4DFF" w:rsidRPr="005B4DFF" w14:paraId="2C28E52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4A940D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CumplimientoSINO</w:t>
            </w:r>
          </w:p>
        </w:tc>
      </w:tr>
      <w:tr w:rsidR="005B4DFF" w:rsidRPr="005B4DFF" w14:paraId="69F2F4A3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7EBBE5E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CuentasUtilizadasEnCalculoIndicadorORatio</w:t>
            </w:r>
          </w:p>
        </w:tc>
      </w:tr>
    </w:tbl>
    <w:p w14:paraId="56627454" w14:textId="77777777" w:rsidR="005B4DFF" w:rsidRPr="001225EA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p w14:paraId="357030EB" w14:textId="4A56C77E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En “TipoInstrumentoConRestricción”, se incluye una lista desplegable con las siguientes opciones:</w:t>
      </w:r>
    </w:p>
    <w:p w14:paraId="7E2FFC0B" w14:textId="11E538F2" w:rsidR="005B4DFF" w:rsidRDefault="005B4DFF" w:rsidP="005B4DFF">
      <w:pPr>
        <w:pStyle w:val="Sinespaciado"/>
        <w:rPr>
          <w:rFonts w:ascii="Verdana" w:hAnsi="Verdana"/>
        </w:rPr>
      </w:pPr>
    </w:p>
    <w:p w14:paraId="21C654A3" w14:textId="2D7CA970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Bonos</w:t>
      </w:r>
    </w:p>
    <w:p w14:paraId="7C443F1D" w14:textId="2284B04C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Efecto de Comercio</w:t>
      </w:r>
    </w:p>
    <w:p w14:paraId="1079D8E0" w14:textId="28D44FD5" w:rsidR="00A26569" w:rsidRPr="00A26569" w:rsidRDefault="005B4DFF" w:rsidP="0011725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Crédito IF: </w:t>
      </w:r>
      <w:r w:rsidRPr="00A26569">
        <w:rPr>
          <w:rFonts w:ascii="Verdana" w:hAnsi="Verdana"/>
        </w:rPr>
        <w:t xml:space="preserve">Se refiere </w:t>
      </w:r>
      <w:r w:rsidR="00117257" w:rsidRPr="00A26569">
        <w:rPr>
          <w:rFonts w:ascii="Verdana" w:hAnsi="Verdana"/>
        </w:rPr>
        <w:t>a todos los acreedores distintos del público, ya sea bancos, organismos multilaterales (Banco mundial, IFC, C</w:t>
      </w:r>
      <w:r w:rsidR="00A26569">
        <w:rPr>
          <w:rFonts w:ascii="Verdana" w:hAnsi="Verdana"/>
        </w:rPr>
        <w:t>orfo, etc).</w:t>
      </w:r>
    </w:p>
    <w:p w14:paraId="0873C4D4" w14:textId="77777777" w:rsidR="005B4DFF" w:rsidRDefault="005B4DFF" w:rsidP="00117257">
      <w:pPr>
        <w:pStyle w:val="Sinespaciado"/>
        <w:jc w:val="both"/>
        <w:rPr>
          <w:rFonts w:ascii="Verdana" w:hAnsi="Verdana"/>
        </w:rPr>
      </w:pPr>
    </w:p>
    <w:p w14:paraId="7EB4611E" w14:textId="77777777" w:rsidR="006444A9" w:rsidRPr="00A26569" w:rsidRDefault="006444A9" w:rsidP="00117257">
      <w:pPr>
        <w:pStyle w:val="Sinespaciado"/>
        <w:jc w:val="both"/>
        <w:rPr>
          <w:rFonts w:ascii="Verdana" w:hAnsi="Verdana"/>
        </w:rPr>
      </w:pPr>
    </w:p>
    <w:p w14:paraId="2CF70DF2" w14:textId="77777777" w:rsidR="001D3663" w:rsidRPr="0096250D" w:rsidRDefault="001D3663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2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lastRenderedPageBreak/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>cualquier entidad, en caso que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 pre fair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proofErr w:type="spellStart"/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25D20AF2" w14:textId="3B9055D3" w:rsidR="006468EC" w:rsidRPr="00C90BEC" w:rsidRDefault="006468EC" w:rsidP="00C90BEC">
      <w:pPr>
        <w:pStyle w:val="Prrafodelista"/>
        <w:numPr>
          <w:ilvl w:val="0"/>
          <w:numId w:val="18"/>
        </w:numPr>
        <w:rPr>
          <w:rFonts w:ascii="Verdana" w:hAnsi="Verdana"/>
          <w:b/>
        </w:rPr>
      </w:pPr>
      <w:r w:rsidRPr="00C90BEC">
        <w:rPr>
          <w:rFonts w:ascii="Verdana" w:hAnsi="Verdana"/>
          <w:b/>
        </w:rPr>
        <w:lastRenderedPageBreak/>
        <w:t>[825700] Nota – Participaciones en otras entidades</w:t>
      </w:r>
    </w:p>
    <w:p w14:paraId="05FAB4F8" w14:textId="071C912A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</w:t>
      </w:r>
      <w:r w:rsidR="00CE2025" w:rsidRPr="001225EA">
        <w:rPr>
          <w:rFonts w:ascii="Verdana" w:hAnsi="Verdana"/>
        </w:rPr>
        <w:t>en caso de no tener información en algún ítem</w:t>
      </w:r>
      <w:r w:rsidR="00A9519E">
        <w:rPr>
          <w:rFonts w:ascii="Verdana" w:hAnsi="Verdana"/>
        </w:rPr>
        <w:t xml:space="preserve"> de los siguientes</w:t>
      </w:r>
      <w:r w:rsidR="00CE2025" w:rsidRPr="001225EA">
        <w:rPr>
          <w:rFonts w:ascii="Verdana" w:hAnsi="Verdana"/>
        </w:rPr>
        <w:t xml:space="preserve">, deberá ingresar las siglas </w:t>
      </w:r>
      <w:r w:rsidR="00CE2025" w:rsidRPr="001225EA">
        <w:rPr>
          <w:rFonts w:ascii="Verdana" w:hAnsi="Verdana"/>
          <w:b/>
        </w:rPr>
        <w:t>NA</w:t>
      </w:r>
      <w:r w:rsidR="00CE2025" w:rsidRPr="001225EA">
        <w:rPr>
          <w:rFonts w:ascii="Verdana" w:hAnsi="Verdana"/>
        </w:rPr>
        <w:t xml:space="preserve"> (No Aplica):</w:t>
      </w:r>
    </w:p>
    <w:p w14:paraId="7DFD3368" w14:textId="13730809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5AD3A4DF" w14:textId="71A423C5" w:rsidR="00CE2025" w:rsidRDefault="00CE2025" w:rsidP="00CE2025">
      <w:pPr>
        <w:pStyle w:val="Sinespaciado"/>
        <w:jc w:val="both"/>
        <w:rPr>
          <w:rFonts w:ascii="Verdana" w:hAnsi="Verdana"/>
        </w:rPr>
      </w:pPr>
    </w:p>
    <w:p w14:paraId="40FD264A" w14:textId="3CB342F0" w:rsidR="006B6F0C" w:rsidRDefault="006B6F0C" w:rsidP="00CE2025">
      <w:pPr>
        <w:pStyle w:val="Sinespaciado"/>
        <w:jc w:val="both"/>
        <w:rPr>
          <w:rFonts w:ascii="Verdana" w:hAnsi="Verdana"/>
        </w:rPr>
      </w:pPr>
      <w:r w:rsidRPr="006B6F0C">
        <w:rPr>
          <w:noProof/>
          <w:lang w:eastAsia="es-CL"/>
        </w:rPr>
        <w:drawing>
          <wp:inline distT="0" distB="0" distL="0" distR="0" wp14:anchorId="36435811" wp14:editId="01D50CA2">
            <wp:extent cx="5612130" cy="1283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FAE4" w14:textId="77777777" w:rsidR="00CE2025" w:rsidRDefault="00CE2025" w:rsidP="006468EC">
      <w:pPr>
        <w:pStyle w:val="Sinespaciado"/>
        <w:jc w:val="both"/>
        <w:rPr>
          <w:rFonts w:ascii="Verdana" w:hAnsi="Verdana"/>
        </w:rPr>
      </w:pPr>
    </w:p>
    <w:p w14:paraId="75AA0827" w14:textId="741D5A5F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r w:rsidR="00C02967">
        <w:rPr>
          <w:rFonts w:ascii="Verdana" w:hAnsi="Verdana"/>
        </w:rPr>
        <w:t>con</w:t>
      </w:r>
      <w:r w:rsidR="0035331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 xml:space="preserve">”Información </w:t>
      </w:r>
      <w:r w:rsidR="00C02967">
        <w:rPr>
          <w:rFonts w:ascii="Verdana" w:hAnsi="Verdana"/>
          <w:b/>
        </w:rPr>
        <w:t xml:space="preserve">a revelar sobre </w:t>
      </w:r>
      <w:r w:rsidRPr="001225EA">
        <w:rPr>
          <w:rFonts w:ascii="Verdana" w:hAnsi="Verdana"/>
          <w:b/>
        </w:rPr>
        <w:t>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</w:t>
      </w:r>
      <w:r w:rsidR="00EC3C85">
        <w:rPr>
          <w:rFonts w:ascii="Verdana" w:hAnsi="Verdana"/>
        </w:rPr>
        <w:t xml:space="preserve">Entidades”  y/o </w:t>
      </w:r>
      <w:r w:rsidRPr="001225EA">
        <w:rPr>
          <w:rFonts w:ascii="Verdana" w:hAnsi="Verdana"/>
        </w:rPr>
        <w:t>“PasivosNoCorrientesOtrasEnt</w:t>
      </w:r>
      <w:r w:rsidR="00D06C5E" w:rsidRPr="001225EA">
        <w:rPr>
          <w:rFonts w:ascii="Verdana" w:hAnsi="Verdana"/>
        </w:rPr>
        <w:t xml:space="preserve">idades”,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7AE2D5D0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</w:t>
      </w:r>
      <w:r w:rsidR="0035331A">
        <w:rPr>
          <w:rFonts w:ascii="Verdana" w:hAnsi="Verdana"/>
        </w:rPr>
        <w:t>con</w:t>
      </w:r>
      <w:r w:rsidRPr="001225EA">
        <w:rPr>
          <w:rFonts w:ascii="Verdana" w:hAnsi="Verdana"/>
        </w:rPr>
        <w:t xml:space="preserve"> </w:t>
      </w:r>
      <w:r w:rsidRPr="001225EA">
        <w:rPr>
          <w:rFonts w:ascii="Verdana" w:hAnsi="Verdana"/>
          <w:b/>
        </w:rPr>
        <w:t>“</w:t>
      </w:r>
      <w:r w:rsidR="00764F36">
        <w:rPr>
          <w:rFonts w:ascii="Verdana" w:hAnsi="Verdana"/>
          <w:b/>
        </w:rPr>
        <w:t xml:space="preserve">Información a revelar sobre participaciones en 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“PasivosCorrientesOtrasEntidades”  y/o “PasivosNoCorrientesOtrasEntidades”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637CB4C8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5022E6BD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2061CAD4" w14:textId="77777777" w:rsidR="0035331A" w:rsidRPr="001225EA" w:rsidRDefault="0035331A" w:rsidP="0035331A">
      <w:pPr>
        <w:ind w:left="284"/>
        <w:jc w:val="both"/>
        <w:rPr>
          <w:rFonts w:ascii="Verdana" w:hAnsi="Verdana"/>
        </w:rPr>
      </w:pPr>
      <w:r w:rsidRPr="001225EA">
        <w:rPr>
          <w:rFonts w:ascii="Verdana" w:hAnsi="Verdana"/>
        </w:rPr>
        <w:lastRenderedPageBreak/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35331A" w:rsidRPr="00377255" w14:paraId="5BFFC4F8" w14:textId="77777777" w:rsidTr="00F121A7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2AEEF9F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C2B80F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operaciones conjuntas [partidas]</w:t>
            </w:r>
          </w:p>
        </w:tc>
      </w:tr>
      <w:tr w:rsidR="0035331A" w:rsidRPr="00377255" w14:paraId="5040E14F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344950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6ED7F7E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35331A" w:rsidRPr="00377255" w14:paraId="637E83F7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4107A0D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7272335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35331A" w:rsidRPr="00377255" w14:paraId="49845B23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0799812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26FCC0FC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35331A" w:rsidRPr="00377255" w14:paraId="68600086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5A93483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08DE2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35331A" w:rsidRPr="00377255" w14:paraId="5333CC5F" w14:textId="77777777" w:rsidTr="00F121A7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46010466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012903A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35331A" w:rsidRPr="00377255" w14:paraId="536CC2D0" w14:textId="77777777" w:rsidTr="00F121A7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5344769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1A43407" w14:textId="77777777" w:rsidR="0035331A" w:rsidRPr="00377255" w:rsidRDefault="0035331A" w:rsidP="00F121A7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E7A9057" w14:textId="77777777" w:rsidR="0035331A" w:rsidRDefault="0035331A" w:rsidP="0035331A">
      <w:pPr>
        <w:pStyle w:val="Sinespaciado"/>
        <w:ind w:left="426"/>
        <w:jc w:val="both"/>
        <w:rPr>
          <w:rFonts w:ascii="Verdana" w:hAnsi="Verdana"/>
          <w:b/>
        </w:rPr>
      </w:pPr>
    </w:p>
    <w:p w14:paraId="7350C069" w14:textId="77777777" w:rsidR="0035331A" w:rsidRDefault="0035331A" w:rsidP="001B41B9">
      <w:pPr>
        <w:pStyle w:val="Sinespaciado"/>
        <w:ind w:left="360"/>
        <w:jc w:val="both"/>
        <w:rPr>
          <w:rFonts w:ascii="Verdana" w:hAnsi="Verdana"/>
        </w:rPr>
      </w:pPr>
    </w:p>
    <w:p w14:paraId="3295DD08" w14:textId="497D9F30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C415B0D" w14:textId="77777777" w:rsidR="005A2017" w:rsidRPr="00225908" w:rsidRDefault="005A2017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09F76BEE" w14:textId="77777777" w:rsidR="00557C1F" w:rsidRPr="00225908" w:rsidRDefault="00557C1F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61AA643E" w14:textId="5F0B733E" w:rsidR="008C6CD2" w:rsidRPr="00225908" w:rsidRDefault="008C6CD2" w:rsidP="00C90BEC">
      <w:pPr>
        <w:pStyle w:val="Sinespaciado"/>
        <w:numPr>
          <w:ilvl w:val="0"/>
          <w:numId w:val="18"/>
        </w:numPr>
        <w:jc w:val="both"/>
        <w:rPr>
          <w:rFonts w:ascii="Verdana" w:hAnsi="Verdana"/>
          <w:b/>
        </w:rPr>
      </w:pPr>
      <w:r w:rsidRPr="00225908">
        <w:rPr>
          <w:rFonts w:ascii="Verdana" w:hAnsi="Verdana"/>
          <w:b/>
        </w:rPr>
        <w:t xml:space="preserve">[832610] Nota – Arrendamientos </w:t>
      </w:r>
    </w:p>
    <w:p w14:paraId="76FDA600" w14:textId="77777777" w:rsidR="008C6CD2" w:rsidRPr="00225908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69864108" w:rsidR="008C6CD2" w:rsidRPr="00225908" w:rsidRDefault="008C6CD2" w:rsidP="008C6CD2">
      <w:pPr>
        <w:pStyle w:val="Sinespaciado"/>
        <w:jc w:val="both"/>
        <w:rPr>
          <w:rFonts w:ascii="Verdana" w:hAnsi="Verdana"/>
        </w:rPr>
      </w:pPr>
      <w:r w:rsidRPr="00225908">
        <w:rPr>
          <w:rFonts w:ascii="Verdana" w:hAnsi="Verdana"/>
        </w:rPr>
        <w:t>Si la sociedad presenta información para “</w:t>
      </w:r>
      <w:proofErr w:type="spellStart"/>
      <w:r w:rsidR="0005679B" w:rsidRPr="00225908">
        <w:rPr>
          <w:rFonts w:ascii="Verdana" w:hAnsi="Verdana"/>
        </w:rPr>
        <w:t>MontosNominalesLeasingSinopsis</w:t>
      </w:r>
      <w:proofErr w:type="spellEnd"/>
      <w:r w:rsidRPr="00225908">
        <w:rPr>
          <w:rFonts w:ascii="Verdana" w:hAnsi="Verdana"/>
        </w:rPr>
        <w:t xml:space="preserve">, deberá completar los datos que se detallan a continuación; en caso de no tener información en algún ítem, deberá ingresar las siglas </w:t>
      </w:r>
      <w:r w:rsidRPr="00225908">
        <w:rPr>
          <w:rFonts w:ascii="Verdana" w:hAnsi="Verdana"/>
          <w:b/>
        </w:rPr>
        <w:t>NA</w:t>
      </w:r>
      <w:r w:rsidRPr="00225908">
        <w:rPr>
          <w:rFonts w:ascii="Verdana" w:hAnsi="Verdana"/>
        </w:rPr>
        <w:t xml:space="preserve"> (No Aplica).</w:t>
      </w:r>
    </w:p>
    <w:p w14:paraId="2C23EE3C" w14:textId="224EEDD9" w:rsidR="008C6CD2" w:rsidRPr="00225908" w:rsidRDefault="008C6CD2" w:rsidP="008C6CD2">
      <w:pPr>
        <w:pStyle w:val="Sinespaciado"/>
        <w:rPr>
          <w:rFonts w:ascii="Verdana" w:hAnsi="Verdana"/>
        </w:rPr>
      </w:pPr>
    </w:p>
    <w:p w14:paraId="79774CCF" w14:textId="60A6F4AC" w:rsidR="008C6CD2" w:rsidRPr="00225908" w:rsidRDefault="008C6CD2" w:rsidP="008C6CD2">
      <w:pPr>
        <w:pStyle w:val="Sinespaciado"/>
        <w:rPr>
          <w:rFonts w:ascii="Verdana" w:hAnsi="Verdana"/>
        </w:rPr>
      </w:pPr>
      <w:r w:rsidRPr="00225908">
        <w:rPr>
          <w:rFonts w:ascii="Verdana" w:hAnsi="Verdana"/>
        </w:rPr>
        <w:t>Los ítems a completar son los siguientes:</w:t>
      </w:r>
    </w:p>
    <w:p w14:paraId="18FBB235" w14:textId="77777777" w:rsidR="008C6CD2" w:rsidRPr="00225908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225908" w:rsidRPr="00225908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225908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225908">
              <w:rPr>
                <w:rFonts w:ascii="Verdana" w:hAnsi="Verdana"/>
              </w:rPr>
              <w:br w:type="page"/>
            </w:r>
            <w:r w:rsidRPr="00225908">
              <w:rPr>
                <w:rFonts w:eastAsia="Arial Unicode MS" w:cstheme="minorHAnsi"/>
                <w:sz w:val="16"/>
                <w:szCs w:val="16"/>
                <w:lang w:eastAsia="es-CL"/>
              </w:rPr>
              <w:t>RUTEntidadDeudora</w:t>
            </w:r>
          </w:p>
        </w:tc>
      </w:tr>
      <w:tr w:rsidR="00225908" w:rsidRPr="00225908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225908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proofErr w:type="spellStart"/>
            <w:r w:rsidRPr="00225908">
              <w:rPr>
                <w:rFonts w:eastAsia="Arial Unicode MS" w:cstheme="minorHAnsi"/>
                <w:sz w:val="16"/>
                <w:szCs w:val="16"/>
                <w:lang w:eastAsia="es-CL"/>
              </w:rPr>
              <w:t>NombreEntidadDeudora</w:t>
            </w:r>
            <w:proofErr w:type="spellEnd"/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lastRenderedPageBreak/>
              <w:t>TasaNominal</w:t>
            </w:r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solicitada,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0390326D" w14:textId="77777777" w:rsidR="002C42AE" w:rsidRPr="0096250D" w:rsidRDefault="002C42AE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6EB7E7CB" w:rsidR="003D5630" w:rsidRPr="001225EA" w:rsidRDefault="003D5630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</w:t>
      </w:r>
      <w:r w:rsidR="0044071B">
        <w:rPr>
          <w:rFonts w:ascii="Verdana" w:hAnsi="Verdana"/>
          <w:b/>
        </w:rPr>
        <w:t>0</w:t>
      </w:r>
      <w:r w:rsidRPr="001225EA">
        <w:rPr>
          <w:rFonts w:ascii="Verdana" w:hAnsi="Verdana"/>
          <w:b/>
        </w:rPr>
        <w:t>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>”, en caso que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526C7913" w14:textId="77777777" w:rsidR="002C42AE" w:rsidRDefault="002C42AE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3E6CBA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55510C41" w:rsidR="00606021" w:rsidRPr="00225908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Esta nota es obligatoria para todas las entidades </w:t>
      </w:r>
      <w:r w:rsidR="00764F36">
        <w:rPr>
          <w:rFonts w:ascii="Verdana" w:hAnsi="Verdana"/>
        </w:rPr>
        <w:t xml:space="preserve">con valores </w:t>
      </w:r>
      <w:r>
        <w:rPr>
          <w:rFonts w:ascii="Verdana" w:hAnsi="Verdana"/>
        </w:rPr>
        <w:t>inscrit</w:t>
      </w:r>
      <w:r w:rsidR="00764F36">
        <w:rPr>
          <w:rFonts w:ascii="Verdana" w:hAnsi="Verdana"/>
        </w:rPr>
        <w:t>o</w:t>
      </w:r>
      <w:r>
        <w:rPr>
          <w:rFonts w:ascii="Verdana" w:hAnsi="Verdana"/>
        </w:rPr>
        <w:t>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</w:t>
      </w:r>
      <w:r w:rsidRPr="00225908">
        <w:rPr>
          <w:rFonts w:ascii="Verdana" w:hAnsi="Verdana"/>
        </w:rPr>
        <w:t xml:space="preserve">de Situación Financiera. </w:t>
      </w:r>
    </w:p>
    <w:p w14:paraId="70D650CD" w14:textId="77777777" w:rsidR="00606021" w:rsidRPr="00225908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5C5B0905" w14:textId="77777777" w:rsidR="002C42AE" w:rsidRPr="00225908" w:rsidRDefault="002C42AE" w:rsidP="003D5630">
      <w:pPr>
        <w:pStyle w:val="Sinespaciado"/>
        <w:jc w:val="both"/>
        <w:rPr>
          <w:rFonts w:ascii="Verdana" w:hAnsi="Verdana"/>
          <w:b/>
        </w:rPr>
      </w:pPr>
    </w:p>
    <w:p w14:paraId="49629A09" w14:textId="67AAF665" w:rsidR="009231F8" w:rsidRPr="00225908" w:rsidRDefault="009231F8" w:rsidP="00C90BEC">
      <w:pPr>
        <w:pStyle w:val="Sinespaciado"/>
        <w:numPr>
          <w:ilvl w:val="0"/>
          <w:numId w:val="16"/>
        </w:numPr>
        <w:ind w:hanging="591"/>
        <w:jc w:val="both"/>
        <w:rPr>
          <w:rFonts w:ascii="Verdana" w:hAnsi="Verdana"/>
          <w:b/>
        </w:rPr>
      </w:pPr>
      <w:r w:rsidRPr="00225908">
        <w:rPr>
          <w:rFonts w:ascii="Verdana" w:hAnsi="Verdana"/>
          <w:b/>
        </w:rPr>
        <w:t>Notas en que se requiera informar el elemento “Nombre Segmento”</w:t>
      </w:r>
    </w:p>
    <w:p w14:paraId="66BC26D4" w14:textId="77777777" w:rsidR="009231F8" w:rsidRPr="00225908" w:rsidRDefault="009231F8" w:rsidP="009231F8">
      <w:pPr>
        <w:pStyle w:val="Sinespaciado"/>
        <w:jc w:val="both"/>
        <w:rPr>
          <w:rFonts w:ascii="Verdana" w:hAnsi="Verdana"/>
          <w:b/>
        </w:rPr>
      </w:pPr>
    </w:p>
    <w:p w14:paraId="5B2A91DE" w14:textId="77777777" w:rsidR="009231F8" w:rsidRPr="00225908" w:rsidRDefault="009231F8" w:rsidP="009231F8">
      <w:pPr>
        <w:pStyle w:val="Sinespaciado"/>
        <w:jc w:val="both"/>
        <w:rPr>
          <w:rFonts w:ascii="Verdana" w:hAnsi="Verdana"/>
        </w:rPr>
      </w:pPr>
      <w:r w:rsidRPr="00225908"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 w:rsidRPr="00225908">
        <w:rPr>
          <w:rFonts w:ascii="Verdana" w:hAnsi="Verdana"/>
          <w:b/>
        </w:rPr>
        <w:t>“Segmentos de operación”, “Segmentos”</w:t>
      </w:r>
      <w:r w:rsidRPr="00225908">
        <w:rPr>
          <w:rFonts w:ascii="Verdana" w:hAnsi="Verdana"/>
        </w:rPr>
        <w:t xml:space="preserve"> u otra denominación similar, se deberá indicar en forma </w:t>
      </w:r>
      <w:r w:rsidRPr="00225908">
        <w:rPr>
          <w:rFonts w:ascii="Verdana" w:hAnsi="Verdana"/>
          <w:b/>
        </w:rPr>
        <w:t>explícita</w:t>
      </w:r>
      <w:r w:rsidRPr="00225908">
        <w:rPr>
          <w:rFonts w:ascii="Verdana" w:hAnsi="Verdana"/>
        </w:rPr>
        <w:t xml:space="preserve"> los nombres de cada segmento, en conformidad con aquellos </w:t>
      </w:r>
      <w:r w:rsidR="008C52DF" w:rsidRPr="00225908">
        <w:rPr>
          <w:rFonts w:ascii="Verdana" w:hAnsi="Verdana"/>
        </w:rPr>
        <w:t>informados</w:t>
      </w:r>
      <w:r w:rsidRPr="00225908">
        <w:rPr>
          <w:rFonts w:ascii="Verdana" w:hAnsi="Verdana"/>
        </w:rPr>
        <w:t xml:space="preserve"> por la entidad </w:t>
      </w:r>
      <w:r w:rsidR="008C52DF" w:rsidRPr="00225908">
        <w:rPr>
          <w:rFonts w:ascii="Verdana" w:hAnsi="Verdana"/>
        </w:rPr>
        <w:t xml:space="preserve">en sus </w:t>
      </w:r>
      <w:r w:rsidRPr="00225908">
        <w:rPr>
          <w:rFonts w:ascii="Verdana" w:hAnsi="Verdana"/>
        </w:rPr>
        <w:t>estados financieros presentados en formato PDF a este Servicio</w:t>
      </w:r>
      <w:r w:rsidR="008C52DF" w:rsidRPr="00225908">
        <w:rPr>
          <w:rFonts w:ascii="Verdana" w:hAnsi="Verdana"/>
        </w:rPr>
        <w:t>, en la Nota Segmentos</w:t>
      </w:r>
      <w:r w:rsidRPr="00225908">
        <w:rPr>
          <w:rFonts w:ascii="Verdana" w:hAnsi="Verdana"/>
        </w:rPr>
        <w:t>.</w:t>
      </w:r>
    </w:p>
    <w:p w14:paraId="0B2ADF59" w14:textId="77777777" w:rsidR="00E34F52" w:rsidRPr="00225908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 w:rsidRPr="00225908">
        <w:rPr>
          <w:rFonts w:ascii="Verdana" w:hAnsi="Verdana"/>
        </w:rPr>
        <w:t>En otras palabras, no deberá indicar en tal elemento: Segmento 1, Segmento 2,</w:t>
      </w:r>
      <w:r w:rsidR="005637A5" w:rsidRPr="00225908">
        <w:rPr>
          <w:rFonts w:ascii="Verdana" w:hAnsi="Verdana"/>
        </w:rPr>
        <w:t xml:space="preserve"> </w:t>
      </w:r>
      <w:r w:rsidRPr="00225908">
        <w:rPr>
          <w:rFonts w:ascii="Verdana" w:hAnsi="Verdana"/>
        </w:rPr>
        <w:t xml:space="preserve">Segmento </w:t>
      </w:r>
      <w:r>
        <w:rPr>
          <w:rFonts w:ascii="Verdana" w:hAnsi="Verdana"/>
        </w:rPr>
        <w:t>n; o 1,</w:t>
      </w:r>
      <w:r w:rsidR="00446059">
        <w:rPr>
          <w:rFonts w:ascii="Verdana" w:hAnsi="Verdana"/>
        </w:rPr>
        <w:t xml:space="preserve"> </w:t>
      </w:r>
      <w:r>
        <w:rPr>
          <w:rFonts w:ascii="Verdana" w:hAnsi="Verdana"/>
        </w:rPr>
        <w:t>2,…n,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3D3293" w14:textId="77777777" w:rsidR="00557C1F" w:rsidRDefault="00557C1F" w:rsidP="009231F8">
      <w:pPr>
        <w:pStyle w:val="Sinespaciado"/>
        <w:jc w:val="both"/>
      </w:pPr>
    </w:p>
    <w:p w14:paraId="68879CEF" w14:textId="77777777" w:rsidR="00557C1F" w:rsidRDefault="00557C1F" w:rsidP="009231F8">
      <w:pPr>
        <w:pStyle w:val="Sinespaciado"/>
        <w:jc w:val="both"/>
      </w:pPr>
    </w:p>
    <w:p w14:paraId="4BFA2F4E" w14:textId="77777777" w:rsidR="00557C1F" w:rsidRDefault="00557C1F" w:rsidP="009231F8">
      <w:pPr>
        <w:pStyle w:val="Sinespaciado"/>
        <w:jc w:val="both"/>
      </w:pPr>
    </w:p>
    <w:p w14:paraId="064505E2" w14:textId="77777777" w:rsidR="00557C1F" w:rsidRDefault="00557C1F" w:rsidP="009231F8">
      <w:pPr>
        <w:pStyle w:val="Sinespaciado"/>
        <w:jc w:val="both"/>
      </w:pPr>
    </w:p>
    <w:p w14:paraId="00F9D37E" w14:textId="77777777" w:rsidR="00557C1F" w:rsidRDefault="00557C1F" w:rsidP="009231F8">
      <w:pPr>
        <w:pStyle w:val="Sinespaciado"/>
        <w:jc w:val="both"/>
      </w:pP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Uso de HTML escapado en elementos definidos como nonnum:textBlockItemType</w:t>
      </w:r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nonnum:textBlockItemType.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r w:rsidRPr="000569E6">
        <w:rPr>
          <w:rFonts w:ascii="Verdana" w:hAnsi="Verdana"/>
        </w:rPr>
        <w:t>ejemplo  &lt;A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 ejecutable o programable. (  ejemplo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Códigos de estilo, ajenos al texto. ( ejemplo  Archivos Hojas de Estilo externas, *.css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etc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que confundan la lectura de la información.  (  ejemplo  &lt;DEL&gt; ,&lt;INS&gt;, &lt;ACRONYM&gt; ,&lt;BDO&gt; etc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>(  ejemplo  &lt;STYLE&gt;, &lt;TBODY&gt;, &lt;THEAD&gt;, &lt;TFOOT&gt;, etc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de marco o frame.(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link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Recomendamos para la preparación de la presentación en HTML ocupar un editor apropiado (por ejemplo Dreamweaver) u otro Editor que permita “guardar como” en formato HTML (por ejemplo MS-WORD o MS-EXCEL ) y revisar la “vista” en un Browser o Navegador estándar antes de incorporarlo dentro del elemento XBRL. De ser posible, “Validar” el código HTML (por ejemplo en </w:t>
      </w:r>
      <w:hyperlink r:id="rId11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{ HTML textos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HTML .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t>Codigo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B7774B" w:rsidRPr="00EE33FD" w:rsidRDefault="00B7774B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E6EA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">
                <v:textbox style="mso-fit-shape-to-text:t">
                  <w:txbxContent>
                    <w:p w14:paraId="78333ED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B7774B" w:rsidRPr="00EE33FD" w:rsidRDefault="00B7774B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“&amp;lt;” y  “&amp;gt;”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&lt;/ifrs:DisclosureOfCashFlowStatementExplanatory&gt;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&lt;ifrs:DisclosureOfCashFlowStatementExplanatory contextRef="duration2014"&gt;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&amp;lt;html &amp;gt;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&amp;lt;head&amp;gt;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&amp;lt;/head&amp;gt;</w:t>
      </w:r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&amp;lt;body&amp;gt;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&amp;lt;h1&amp;gt;REVELACION NOTA &amp;lt;/h1&amp;gt;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&amp;lt;h3&amp;gt;Item 1 &amp;lt;/h3&amp;gt;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&amp;lt;p&amp;gt;Presentaci&amp;amp;oacute;n de Ingresos &amp;lt;/p&amp;gt;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&amp;lt;table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scope="col"&amp;gt;&amp;amp;nbsp;&amp;lt;/th&amp;gt;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scope="col"&amp;gt;Ingreso&amp;lt;/th&amp;gt;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scope="col"&amp;gt;Gasto&amp;lt;/th&amp;gt;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scope="col"&amp;gt;Utilidad&amp;lt;/th&amp;gt;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&amp;lt;td&amp;gt;Enero&amp;lt;/td&amp;gt;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&amp;lt;td&amp;gt;Febrero&amp;lt;/td&amp;gt;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&amp;lt;td&amp;gt;100&amp;lt;/td&amp;gt;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&amp;lt;td&amp;gt;Marzo&amp;lt;/td&amp;gt;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&amp;lt;td&amp;gt;100&amp;lt;/td&amp;gt;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&amp;lt;/table&amp;gt;</w:t>
      </w:r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style="font-size:xx-small"&amp;gt;Monedas en PESOS ( CLP ). &amp;lt;/p&amp;gt;</w:t>
      </w:r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style="font-family: "Times New Roman", Times, serif"&amp;gt;&amp;lt;strong&amp;gt;Nota Al pie&amp;lt;/strong&amp;gt; &amp;lt;em&amp;gt;: Esto fue una tabla. &amp;lt;/em&amp;gt;&amp;lt;/p&amp;gt;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&amp;gt;&amp;amp;nbsp;&amp;lt;/p&amp;gt;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&amp;lt;/body&amp;gt;</w:t>
      </w:r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&amp;lt;/html&amp;gt;</w:t>
      </w:r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&lt;/ifrs:DisclosureOfCashFlowStatementExplanatory&gt;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6444A9">
      <w:headerReference w:type="default" r:id="rId13"/>
      <w:pgSz w:w="11906" w:h="16838" w:code="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A2F8" w14:textId="77777777" w:rsidR="00EE499F" w:rsidRDefault="00EE499F" w:rsidP="00601C7E">
      <w:pPr>
        <w:spacing w:after="0" w:line="240" w:lineRule="auto"/>
      </w:pPr>
      <w:r>
        <w:separator/>
      </w:r>
    </w:p>
  </w:endnote>
  <w:endnote w:type="continuationSeparator" w:id="0">
    <w:p w14:paraId="6FDCE950" w14:textId="77777777" w:rsidR="00EE499F" w:rsidRDefault="00EE499F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903F" w14:textId="77777777" w:rsidR="00EE499F" w:rsidRDefault="00EE499F" w:rsidP="00601C7E">
      <w:pPr>
        <w:spacing w:after="0" w:line="240" w:lineRule="auto"/>
      </w:pPr>
      <w:r>
        <w:separator/>
      </w:r>
    </w:p>
  </w:footnote>
  <w:footnote w:type="continuationSeparator" w:id="0">
    <w:p w14:paraId="2E1D152A" w14:textId="77777777" w:rsidR="00EE499F" w:rsidRDefault="00EE499F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C5E1" w14:textId="77777777" w:rsidR="00B7774B" w:rsidRPr="00446059" w:rsidRDefault="00B7774B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B7774B" w:rsidRDefault="00B77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C2"/>
    <w:multiLevelType w:val="hybridMultilevel"/>
    <w:tmpl w:val="8DFEB332"/>
    <w:lvl w:ilvl="0" w:tplc="20CA37B2">
      <w:start w:val="1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98C57AE"/>
    <w:multiLevelType w:val="hybridMultilevel"/>
    <w:tmpl w:val="46E88BE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263B3"/>
    <w:multiLevelType w:val="hybridMultilevel"/>
    <w:tmpl w:val="10469592"/>
    <w:lvl w:ilvl="0" w:tplc="F5A8F35C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642A71E9"/>
    <w:multiLevelType w:val="multilevel"/>
    <w:tmpl w:val="337680C0"/>
    <w:styleLink w:val="Listaac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5887737">
    <w:abstractNumId w:val="9"/>
  </w:num>
  <w:num w:numId="2" w16cid:durableId="1393626412">
    <w:abstractNumId w:val="6"/>
  </w:num>
  <w:num w:numId="3" w16cid:durableId="414396759">
    <w:abstractNumId w:val="17"/>
  </w:num>
  <w:num w:numId="4" w16cid:durableId="1918977108">
    <w:abstractNumId w:val="1"/>
  </w:num>
  <w:num w:numId="5" w16cid:durableId="108670742">
    <w:abstractNumId w:val="13"/>
  </w:num>
  <w:num w:numId="6" w16cid:durableId="395082004">
    <w:abstractNumId w:val="8"/>
  </w:num>
  <w:num w:numId="7" w16cid:durableId="1988508577">
    <w:abstractNumId w:val="15"/>
  </w:num>
  <w:num w:numId="8" w16cid:durableId="473714691">
    <w:abstractNumId w:val="16"/>
  </w:num>
  <w:num w:numId="9" w16cid:durableId="2057777996">
    <w:abstractNumId w:val="0"/>
  </w:num>
  <w:num w:numId="10" w16cid:durableId="1855880924">
    <w:abstractNumId w:val="2"/>
  </w:num>
  <w:num w:numId="11" w16cid:durableId="1185249355">
    <w:abstractNumId w:val="7"/>
  </w:num>
  <w:num w:numId="12" w16cid:durableId="2072999411">
    <w:abstractNumId w:val="10"/>
  </w:num>
  <w:num w:numId="13" w16cid:durableId="572618918">
    <w:abstractNumId w:val="11"/>
  </w:num>
  <w:num w:numId="14" w16cid:durableId="1971740947">
    <w:abstractNumId w:val="4"/>
  </w:num>
  <w:num w:numId="15" w16cid:durableId="808088315">
    <w:abstractNumId w:val="12"/>
  </w:num>
  <w:num w:numId="16" w16cid:durableId="315644209">
    <w:abstractNumId w:val="3"/>
  </w:num>
  <w:num w:numId="17" w16cid:durableId="1084498570">
    <w:abstractNumId w:val="14"/>
  </w:num>
  <w:num w:numId="18" w16cid:durableId="2112847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0F7AC9"/>
    <w:rsid w:val="00102199"/>
    <w:rsid w:val="0010229D"/>
    <w:rsid w:val="001136DD"/>
    <w:rsid w:val="00117257"/>
    <w:rsid w:val="001225EA"/>
    <w:rsid w:val="00145F33"/>
    <w:rsid w:val="00162AA0"/>
    <w:rsid w:val="0016757E"/>
    <w:rsid w:val="001676C3"/>
    <w:rsid w:val="00176542"/>
    <w:rsid w:val="0018500D"/>
    <w:rsid w:val="001B1710"/>
    <w:rsid w:val="001B41B9"/>
    <w:rsid w:val="001D3663"/>
    <w:rsid w:val="001E5CC4"/>
    <w:rsid w:val="001F1B33"/>
    <w:rsid w:val="001F4214"/>
    <w:rsid w:val="001F6594"/>
    <w:rsid w:val="00200EC1"/>
    <w:rsid w:val="002020EC"/>
    <w:rsid w:val="00225908"/>
    <w:rsid w:val="00244B5F"/>
    <w:rsid w:val="00267C8F"/>
    <w:rsid w:val="0029168C"/>
    <w:rsid w:val="002955B6"/>
    <w:rsid w:val="002963D6"/>
    <w:rsid w:val="002C42AE"/>
    <w:rsid w:val="002F6A39"/>
    <w:rsid w:val="00303DC3"/>
    <w:rsid w:val="00304AAA"/>
    <w:rsid w:val="00345DE5"/>
    <w:rsid w:val="0035331A"/>
    <w:rsid w:val="00377255"/>
    <w:rsid w:val="0038313F"/>
    <w:rsid w:val="003A6B0C"/>
    <w:rsid w:val="003B4C5E"/>
    <w:rsid w:val="003D273F"/>
    <w:rsid w:val="003D5630"/>
    <w:rsid w:val="003E108B"/>
    <w:rsid w:val="003E6CBA"/>
    <w:rsid w:val="003F7AA2"/>
    <w:rsid w:val="004103A3"/>
    <w:rsid w:val="00416A0D"/>
    <w:rsid w:val="00430A86"/>
    <w:rsid w:val="004311D5"/>
    <w:rsid w:val="004404C9"/>
    <w:rsid w:val="0044071B"/>
    <w:rsid w:val="00446059"/>
    <w:rsid w:val="00450B25"/>
    <w:rsid w:val="0047035B"/>
    <w:rsid w:val="00472AD4"/>
    <w:rsid w:val="00491599"/>
    <w:rsid w:val="004A4145"/>
    <w:rsid w:val="004A4D9F"/>
    <w:rsid w:val="004A539B"/>
    <w:rsid w:val="004A7815"/>
    <w:rsid w:val="004D2E73"/>
    <w:rsid w:val="004D5610"/>
    <w:rsid w:val="00504842"/>
    <w:rsid w:val="00515831"/>
    <w:rsid w:val="005260AB"/>
    <w:rsid w:val="005444F0"/>
    <w:rsid w:val="00550E95"/>
    <w:rsid w:val="00557C1F"/>
    <w:rsid w:val="005637A5"/>
    <w:rsid w:val="0058524C"/>
    <w:rsid w:val="005A2017"/>
    <w:rsid w:val="005A4CA3"/>
    <w:rsid w:val="005A58A5"/>
    <w:rsid w:val="005B4DFF"/>
    <w:rsid w:val="005E0B34"/>
    <w:rsid w:val="005E1B20"/>
    <w:rsid w:val="00601C7E"/>
    <w:rsid w:val="00604347"/>
    <w:rsid w:val="00606021"/>
    <w:rsid w:val="00607F02"/>
    <w:rsid w:val="00610FA6"/>
    <w:rsid w:val="006232BB"/>
    <w:rsid w:val="00624BDB"/>
    <w:rsid w:val="0063622E"/>
    <w:rsid w:val="00637680"/>
    <w:rsid w:val="00642AF3"/>
    <w:rsid w:val="006444A9"/>
    <w:rsid w:val="006468EC"/>
    <w:rsid w:val="00654446"/>
    <w:rsid w:val="00667F3F"/>
    <w:rsid w:val="00672801"/>
    <w:rsid w:val="00672E47"/>
    <w:rsid w:val="0068189E"/>
    <w:rsid w:val="00684471"/>
    <w:rsid w:val="00686D69"/>
    <w:rsid w:val="006967DC"/>
    <w:rsid w:val="006A0485"/>
    <w:rsid w:val="006A08DB"/>
    <w:rsid w:val="006B03BA"/>
    <w:rsid w:val="006B6F0C"/>
    <w:rsid w:val="006D1881"/>
    <w:rsid w:val="007030D3"/>
    <w:rsid w:val="0071760A"/>
    <w:rsid w:val="00721122"/>
    <w:rsid w:val="00735EC6"/>
    <w:rsid w:val="00754427"/>
    <w:rsid w:val="0075636D"/>
    <w:rsid w:val="00761A53"/>
    <w:rsid w:val="0076403D"/>
    <w:rsid w:val="00764F36"/>
    <w:rsid w:val="00780050"/>
    <w:rsid w:val="007A135E"/>
    <w:rsid w:val="007A5946"/>
    <w:rsid w:val="007B2BFF"/>
    <w:rsid w:val="007B3DB0"/>
    <w:rsid w:val="007E26C6"/>
    <w:rsid w:val="007F03CE"/>
    <w:rsid w:val="00805A02"/>
    <w:rsid w:val="00820EDF"/>
    <w:rsid w:val="008432DF"/>
    <w:rsid w:val="00846DC6"/>
    <w:rsid w:val="008510A0"/>
    <w:rsid w:val="00874E28"/>
    <w:rsid w:val="00876B21"/>
    <w:rsid w:val="00886899"/>
    <w:rsid w:val="00892779"/>
    <w:rsid w:val="008A036E"/>
    <w:rsid w:val="008A372A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51308"/>
    <w:rsid w:val="0096250D"/>
    <w:rsid w:val="009805FE"/>
    <w:rsid w:val="009806F7"/>
    <w:rsid w:val="00982BC9"/>
    <w:rsid w:val="009C7E97"/>
    <w:rsid w:val="009D21DE"/>
    <w:rsid w:val="009D4C91"/>
    <w:rsid w:val="009E068C"/>
    <w:rsid w:val="009E46B0"/>
    <w:rsid w:val="009E4E82"/>
    <w:rsid w:val="009F3597"/>
    <w:rsid w:val="00A1358F"/>
    <w:rsid w:val="00A26569"/>
    <w:rsid w:val="00A34F2B"/>
    <w:rsid w:val="00A45E25"/>
    <w:rsid w:val="00A60A15"/>
    <w:rsid w:val="00A66AC0"/>
    <w:rsid w:val="00A87A9D"/>
    <w:rsid w:val="00A9293F"/>
    <w:rsid w:val="00A9519E"/>
    <w:rsid w:val="00AD5230"/>
    <w:rsid w:val="00AE277A"/>
    <w:rsid w:val="00AF347E"/>
    <w:rsid w:val="00AF4081"/>
    <w:rsid w:val="00B1583E"/>
    <w:rsid w:val="00B219F5"/>
    <w:rsid w:val="00B317A2"/>
    <w:rsid w:val="00B7774B"/>
    <w:rsid w:val="00B97A9B"/>
    <w:rsid w:val="00BA3444"/>
    <w:rsid w:val="00BA4F84"/>
    <w:rsid w:val="00BB3E34"/>
    <w:rsid w:val="00BD03E8"/>
    <w:rsid w:val="00BE0E8F"/>
    <w:rsid w:val="00BE22CB"/>
    <w:rsid w:val="00BF0FFF"/>
    <w:rsid w:val="00BF7D68"/>
    <w:rsid w:val="00C01A3A"/>
    <w:rsid w:val="00C02967"/>
    <w:rsid w:val="00C0409F"/>
    <w:rsid w:val="00C13F2D"/>
    <w:rsid w:val="00C5086F"/>
    <w:rsid w:val="00C70295"/>
    <w:rsid w:val="00C74FDE"/>
    <w:rsid w:val="00C87E41"/>
    <w:rsid w:val="00C90BEC"/>
    <w:rsid w:val="00C93331"/>
    <w:rsid w:val="00CD6C31"/>
    <w:rsid w:val="00CE2025"/>
    <w:rsid w:val="00CE4B11"/>
    <w:rsid w:val="00CE71D4"/>
    <w:rsid w:val="00D06C5E"/>
    <w:rsid w:val="00D11F82"/>
    <w:rsid w:val="00D23234"/>
    <w:rsid w:val="00D313E6"/>
    <w:rsid w:val="00D3290E"/>
    <w:rsid w:val="00D370C5"/>
    <w:rsid w:val="00D37E14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16A93"/>
    <w:rsid w:val="00E26909"/>
    <w:rsid w:val="00E31D6E"/>
    <w:rsid w:val="00E34F52"/>
    <w:rsid w:val="00E41081"/>
    <w:rsid w:val="00E65E4A"/>
    <w:rsid w:val="00EA0A86"/>
    <w:rsid w:val="00EA0B22"/>
    <w:rsid w:val="00EB3FD5"/>
    <w:rsid w:val="00EC3C85"/>
    <w:rsid w:val="00ED0635"/>
    <w:rsid w:val="00EE499F"/>
    <w:rsid w:val="00F41C7D"/>
    <w:rsid w:val="00F43163"/>
    <w:rsid w:val="00F43284"/>
    <w:rsid w:val="00F47493"/>
    <w:rsid w:val="00F62AF6"/>
    <w:rsid w:val="00F72289"/>
    <w:rsid w:val="00F845ED"/>
    <w:rsid w:val="00F9709B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  <w:style w:type="paragraph" w:styleId="Revisin">
    <w:name w:val="Revision"/>
    <w:hidden/>
    <w:uiPriority w:val="99"/>
    <w:semiHidden/>
    <w:rsid w:val="00A26569"/>
    <w:pPr>
      <w:spacing w:after="0" w:line="240" w:lineRule="auto"/>
    </w:pPr>
  </w:style>
  <w:style w:type="numbering" w:customStyle="1" w:styleId="Listaactual1">
    <w:name w:val="Lista actual1"/>
    <w:uiPriority w:val="99"/>
    <w:rsid w:val="0044071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4E2799-FCE9-4B83-9E01-FFE42EE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2749</Words>
  <Characters>21201</Characters>
  <Application>Microsoft Office Word</Application>
  <DocSecurity>0</DocSecurity>
  <Lines>848</Lines>
  <Paragraphs>684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Claudia Ortiz Urzúa</cp:lastModifiedBy>
  <cp:revision>2</cp:revision>
  <cp:lastPrinted>2018-11-28T14:31:00Z</cp:lastPrinted>
  <dcterms:created xsi:type="dcterms:W3CDTF">2025-12-16T14:37:00Z</dcterms:created>
  <dcterms:modified xsi:type="dcterms:W3CDTF">2025-12-16T14:37:00Z</dcterms:modified>
</cp:coreProperties>
</file>